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A0D1" w14:textId="77777777" w:rsidR="00E57FCB" w:rsidRDefault="00211EAC">
      <w:r>
        <w:t xml:space="preserve">Person Specification </w:t>
      </w:r>
    </w:p>
    <w:p w14:paraId="136DA0D2" w14:textId="77777777" w:rsidR="00211EAC" w:rsidRPr="00211EAC" w:rsidRDefault="00211EAC" w:rsidP="00211EAC">
      <w:pPr>
        <w:shd w:val="clear" w:color="auto" w:fill="F1F1F1"/>
        <w:spacing w:after="0" w:line="240" w:lineRule="atLeast"/>
        <w:outlineLvl w:val="1"/>
        <w:rPr>
          <w:rFonts w:ascii="Tahoma" w:eastAsia="Times New Roman" w:hAnsi="Tahoma" w:cs="Tahoma"/>
          <w:b/>
          <w:bCs/>
          <w:color w:val="000099"/>
          <w:sz w:val="31"/>
          <w:szCs w:val="31"/>
          <w:lang w:eastAsia="en-GB"/>
        </w:rPr>
      </w:pPr>
      <w:r>
        <w:rPr>
          <w:rFonts w:ascii="Tahoma" w:eastAsia="Times New Roman" w:hAnsi="Tahoma" w:cs="Tahoma"/>
          <w:b/>
          <w:bCs/>
          <w:color w:val="000099"/>
          <w:sz w:val="31"/>
          <w:szCs w:val="31"/>
          <w:lang w:eastAsia="en-GB"/>
        </w:rPr>
        <w:t xml:space="preserve">JOB TITLE </w:t>
      </w:r>
      <w:r w:rsidR="00B11195">
        <w:rPr>
          <w:rFonts w:ascii="Tahoma" w:eastAsia="Times New Roman" w:hAnsi="Tahoma" w:cs="Tahoma"/>
          <w:b/>
          <w:bCs/>
          <w:color w:val="FF0000"/>
          <w:sz w:val="31"/>
          <w:szCs w:val="31"/>
          <w:lang w:eastAsia="en-GB"/>
        </w:rPr>
        <w:t>Nursery Assistant</w:t>
      </w:r>
    </w:p>
    <w:p w14:paraId="136DA0D3" w14:textId="77777777" w:rsidR="00211EAC" w:rsidRPr="00211EAC" w:rsidRDefault="00000000" w:rsidP="00211EAC">
      <w:pPr>
        <w:shd w:val="clear" w:color="auto" w:fill="F1F1F1"/>
        <w:spacing w:after="0"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en-GB"/>
        </w:rPr>
        <w:pict w14:anchorId="136DA139">
          <v:rect id="_x0000_i1025" style="width:0;height:0" o:hralign="center" o:hrstd="t" o:hr="t" fillcolor="gray" stroked="f"/>
        </w:pict>
      </w:r>
    </w:p>
    <w:p w14:paraId="136DA0D4" w14:textId="77777777" w:rsidR="00211EAC" w:rsidRPr="00211EAC" w:rsidRDefault="00211EAC" w:rsidP="00211EAC">
      <w:pPr>
        <w:shd w:val="clear" w:color="auto" w:fill="FFFFFF"/>
        <w:spacing w:after="0" w:line="240" w:lineRule="atLeast"/>
        <w:outlineLvl w:val="1"/>
        <w:rPr>
          <w:rFonts w:ascii="Tahoma" w:eastAsia="Times New Roman" w:hAnsi="Tahoma" w:cs="Tahoma"/>
          <w:b/>
          <w:bCs/>
          <w:color w:val="000099"/>
          <w:sz w:val="34"/>
          <w:szCs w:val="34"/>
          <w:lang w:eastAsia="en-GB"/>
        </w:rPr>
      </w:pPr>
      <w:r w:rsidRPr="00211EAC">
        <w:rPr>
          <w:rFonts w:ascii="Tahoma" w:eastAsia="Times New Roman" w:hAnsi="Tahoma" w:cs="Tahoma"/>
          <w:b/>
          <w:bCs/>
          <w:color w:val="000099"/>
          <w:sz w:val="34"/>
          <w:szCs w:val="34"/>
          <w:lang w:eastAsia="en-GB"/>
        </w:rPr>
        <w:t>Person Specification</w:t>
      </w:r>
    </w:p>
    <w:p w14:paraId="136DA0D5" w14:textId="77777777" w:rsidR="00211EAC" w:rsidRPr="00211EAC" w:rsidRDefault="00211EAC" w:rsidP="00211EAC">
      <w:pPr>
        <w:shd w:val="clear" w:color="auto" w:fill="F1F1F1"/>
        <w:spacing w:after="0" w:line="240" w:lineRule="atLeast"/>
        <w:outlineLvl w:val="1"/>
        <w:rPr>
          <w:rFonts w:ascii="Tahoma" w:eastAsia="Times New Roman" w:hAnsi="Tahoma" w:cs="Tahoma"/>
          <w:b/>
          <w:bCs/>
          <w:color w:val="000099"/>
          <w:sz w:val="31"/>
          <w:szCs w:val="31"/>
          <w:lang w:eastAsia="en-GB"/>
        </w:rPr>
      </w:pPr>
      <w:r w:rsidRPr="00211EAC">
        <w:rPr>
          <w:rFonts w:ascii="Tahoma" w:eastAsia="Times New Roman" w:hAnsi="Tahoma" w:cs="Tahoma"/>
          <w:b/>
          <w:bCs/>
          <w:color w:val="000099"/>
          <w:sz w:val="31"/>
          <w:szCs w:val="31"/>
          <w:lang w:eastAsia="en-GB"/>
        </w:rPr>
        <w:t>Qualifications/Training</w:t>
      </w:r>
    </w:p>
    <w:p w14:paraId="136DA0D6" w14:textId="77777777" w:rsidR="00211EAC" w:rsidRPr="00211EAC" w:rsidRDefault="00000000" w:rsidP="00211EAC">
      <w:pPr>
        <w:shd w:val="clear" w:color="auto" w:fill="F1F1F1"/>
        <w:spacing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en-GB"/>
        </w:rPr>
        <w:pict w14:anchorId="136DA13A">
          <v:rect id="_x0000_i1026" style="width:0;height:0" o:hralign="center" o:hrstd="t" o:hr="t" fillcolor="gray" stroked="f"/>
        </w:pict>
      </w:r>
    </w:p>
    <w:tbl>
      <w:tblPr>
        <w:tblW w:w="6285" w:type="dxa"/>
        <w:tblCellSpacing w:w="15" w:type="dxa"/>
        <w:shd w:val="clear" w:color="auto" w:fill="99999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8"/>
        <w:gridCol w:w="1617"/>
      </w:tblGrid>
      <w:tr w:rsidR="00211EAC" w:rsidRPr="00211EAC" w14:paraId="136DA0D9" w14:textId="77777777" w:rsidTr="00211EAC">
        <w:trPr>
          <w:tblCellSpacing w:w="15" w:type="dxa"/>
        </w:trPr>
        <w:tc>
          <w:tcPr>
            <w:tcW w:w="2500" w:type="pct"/>
            <w:shd w:val="clear" w:color="auto" w:fill="9999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D7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  <w:t>Requirement</w:t>
            </w:r>
          </w:p>
        </w:tc>
        <w:tc>
          <w:tcPr>
            <w:tcW w:w="850" w:type="pct"/>
            <w:shd w:val="clear" w:color="auto" w:fill="9999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D8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  <w:t>Criteria</w:t>
            </w:r>
          </w:p>
        </w:tc>
      </w:tr>
      <w:tr w:rsidR="00211EAC" w:rsidRPr="00211EAC" w14:paraId="136DA0DC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DA" w14:textId="77777777" w:rsidR="00A87778" w:rsidRPr="00211EAC" w:rsidRDefault="001E7025" w:rsidP="00FE4EBB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Early Years qualificat</w:t>
            </w:r>
            <w:r>
              <w:rPr>
                <w:rFonts w:eastAsia="Times New Roman" w:cs="Times New Roman"/>
                <w:sz w:val="26"/>
                <w:szCs w:val="26"/>
                <w:lang w:eastAsia="en-GB"/>
              </w:rPr>
              <w:t>ion equivalent to NVQ Level</w:t>
            </w: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 xml:space="preserve"> </w:t>
            </w:r>
            <w:r w:rsidR="00A865F1">
              <w:rPr>
                <w:rFonts w:eastAsia="Times New Roman" w:cs="Times New Roman"/>
                <w:sz w:val="26"/>
                <w:szCs w:val="26"/>
                <w:lang w:eastAsia="en-GB"/>
              </w:rPr>
              <w:t>2/3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DB" w14:textId="3B68A6C5" w:rsidR="00211EAC" w:rsidRPr="00211EAC" w:rsidRDefault="00C05E86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>
              <w:rPr>
                <w:rFonts w:eastAsia="Times New Roman" w:cs="Times New Roman"/>
                <w:sz w:val="26"/>
                <w:szCs w:val="26"/>
                <w:lang w:eastAsia="en-GB"/>
              </w:rPr>
              <w:t>Desirable</w:t>
            </w:r>
          </w:p>
        </w:tc>
      </w:tr>
    </w:tbl>
    <w:p w14:paraId="136DA0DD" w14:textId="77777777" w:rsidR="00211EAC" w:rsidRPr="00211EAC" w:rsidRDefault="00211EAC" w:rsidP="00211EAC">
      <w:pPr>
        <w:shd w:val="clear" w:color="auto" w:fill="F1F1F1"/>
        <w:spacing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  <w:r w:rsidRPr="00211EAC">
        <w:rPr>
          <w:rFonts w:ascii="Tahoma" w:eastAsia="Times New Roman" w:hAnsi="Tahoma" w:cs="Tahoma"/>
          <w:color w:val="333333"/>
          <w:sz w:val="18"/>
          <w:szCs w:val="18"/>
          <w:lang w:eastAsia="en-GB"/>
        </w:rPr>
        <w:t> </w:t>
      </w:r>
    </w:p>
    <w:p w14:paraId="136DA0DE" w14:textId="77777777" w:rsidR="00211EAC" w:rsidRPr="00211EAC" w:rsidRDefault="00211EAC" w:rsidP="00211EAC">
      <w:pPr>
        <w:shd w:val="clear" w:color="auto" w:fill="F1F1F1"/>
        <w:spacing w:after="0" w:line="240" w:lineRule="atLeast"/>
        <w:outlineLvl w:val="1"/>
        <w:rPr>
          <w:rFonts w:ascii="Tahoma" w:eastAsia="Times New Roman" w:hAnsi="Tahoma" w:cs="Tahoma"/>
          <w:b/>
          <w:bCs/>
          <w:color w:val="000099"/>
          <w:sz w:val="31"/>
          <w:szCs w:val="31"/>
          <w:lang w:eastAsia="en-GB"/>
        </w:rPr>
      </w:pPr>
      <w:r w:rsidRPr="00211EAC">
        <w:rPr>
          <w:rFonts w:ascii="Tahoma" w:eastAsia="Times New Roman" w:hAnsi="Tahoma" w:cs="Tahoma"/>
          <w:b/>
          <w:bCs/>
          <w:color w:val="000099"/>
          <w:sz w:val="31"/>
          <w:szCs w:val="31"/>
          <w:lang w:eastAsia="en-GB"/>
        </w:rPr>
        <w:t>Achievements &amp; Experience</w:t>
      </w:r>
    </w:p>
    <w:p w14:paraId="136DA0DF" w14:textId="77777777" w:rsidR="00211EAC" w:rsidRPr="00211EAC" w:rsidRDefault="00000000" w:rsidP="00211EAC">
      <w:pPr>
        <w:shd w:val="clear" w:color="auto" w:fill="F1F1F1"/>
        <w:spacing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en-GB"/>
        </w:rPr>
        <w:pict w14:anchorId="136DA13B">
          <v:rect id="_x0000_i1027" style="width:0;height:0" o:hralign="center" o:hrstd="t" o:hr="t" fillcolor="gray" stroked="f"/>
        </w:pict>
      </w:r>
    </w:p>
    <w:tbl>
      <w:tblPr>
        <w:tblW w:w="6285" w:type="dxa"/>
        <w:tblCellSpacing w:w="15" w:type="dxa"/>
        <w:shd w:val="clear" w:color="auto" w:fill="99999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8"/>
        <w:gridCol w:w="1617"/>
      </w:tblGrid>
      <w:tr w:rsidR="00211EAC" w:rsidRPr="00211EAC" w14:paraId="136DA0E2" w14:textId="77777777" w:rsidTr="00211EAC">
        <w:trPr>
          <w:tblCellSpacing w:w="15" w:type="dxa"/>
        </w:trPr>
        <w:tc>
          <w:tcPr>
            <w:tcW w:w="2500" w:type="pct"/>
            <w:shd w:val="clear" w:color="auto" w:fill="9999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E0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  <w:t>Requirement</w:t>
            </w:r>
          </w:p>
        </w:tc>
        <w:tc>
          <w:tcPr>
            <w:tcW w:w="850" w:type="pct"/>
            <w:shd w:val="clear" w:color="auto" w:fill="9999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E1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  <w:t>Criteria</w:t>
            </w:r>
          </w:p>
        </w:tc>
      </w:tr>
      <w:tr w:rsidR="00211EAC" w:rsidRPr="00211EAC" w14:paraId="136DA0E5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E3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•Experience of working with children [or voluntary work]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E4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  <w:tr w:rsidR="00211EAC" w:rsidRPr="00211EAC" w14:paraId="136DA0E8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E6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•Recent experience of working in an Early Years setting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E7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Desirable</w:t>
            </w:r>
          </w:p>
        </w:tc>
      </w:tr>
      <w:tr w:rsidR="00211EAC" w:rsidRPr="00211EAC" w14:paraId="136DA0EB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E9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•A standard of written and spoken English that supports pupils’ learning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EA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  <w:tr w:rsidR="00211EAC" w:rsidRPr="00211EAC" w14:paraId="136DA0EE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EC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•Experience of relevant age group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ED" w14:textId="77777777" w:rsidR="00211EAC" w:rsidRPr="00211EAC" w:rsidRDefault="00A87778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  <w:tr w:rsidR="00211EAC" w:rsidRPr="00211EAC" w14:paraId="136DA0F1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EF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•Experience of working with children with special needs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F0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Desirable</w:t>
            </w:r>
          </w:p>
        </w:tc>
      </w:tr>
    </w:tbl>
    <w:p w14:paraId="136DA0F2" w14:textId="77777777" w:rsidR="00211EAC" w:rsidRPr="00211EAC" w:rsidRDefault="00211EAC" w:rsidP="00211EAC">
      <w:pPr>
        <w:shd w:val="clear" w:color="auto" w:fill="F1F1F1"/>
        <w:spacing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  <w:r w:rsidRPr="00211EAC">
        <w:rPr>
          <w:rFonts w:ascii="Tahoma" w:eastAsia="Times New Roman" w:hAnsi="Tahoma" w:cs="Tahoma"/>
          <w:color w:val="333333"/>
          <w:sz w:val="18"/>
          <w:szCs w:val="18"/>
          <w:lang w:eastAsia="en-GB"/>
        </w:rPr>
        <w:t> </w:t>
      </w:r>
    </w:p>
    <w:p w14:paraId="136DA0F3" w14:textId="77777777" w:rsidR="00211EAC" w:rsidRPr="00211EAC" w:rsidRDefault="00211EAC" w:rsidP="00211EAC">
      <w:pPr>
        <w:shd w:val="clear" w:color="auto" w:fill="F1F1F1"/>
        <w:spacing w:after="0" w:line="240" w:lineRule="atLeast"/>
        <w:outlineLvl w:val="1"/>
        <w:rPr>
          <w:rFonts w:ascii="Tahoma" w:eastAsia="Times New Roman" w:hAnsi="Tahoma" w:cs="Tahoma"/>
          <w:b/>
          <w:bCs/>
          <w:color w:val="000099"/>
          <w:sz w:val="31"/>
          <w:szCs w:val="31"/>
          <w:lang w:eastAsia="en-GB"/>
        </w:rPr>
      </w:pPr>
      <w:r w:rsidRPr="00211EAC">
        <w:rPr>
          <w:rFonts w:ascii="Tahoma" w:eastAsia="Times New Roman" w:hAnsi="Tahoma" w:cs="Tahoma"/>
          <w:b/>
          <w:bCs/>
          <w:color w:val="000099"/>
          <w:sz w:val="31"/>
          <w:szCs w:val="31"/>
          <w:lang w:eastAsia="en-GB"/>
        </w:rPr>
        <w:t>Knowledge</w:t>
      </w:r>
    </w:p>
    <w:p w14:paraId="136DA0F4" w14:textId="77777777" w:rsidR="00211EAC" w:rsidRPr="00211EAC" w:rsidRDefault="00000000" w:rsidP="00211EAC">
      <w:pPr>
        <w:shd w:val="clear" w:color="auto" w:fill="F1F1F1"/>
        <w:spacing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en-GB"/>
        </w:rPr>
        <w:pict w14:anchorId="136DA13C">
          <v:rect id="_x0000_i1028" style="width:0;height:0" o:hralign="center" o:hrstd="t" o:hr="t" fillcolor="gray" stroked="f"/>
        </w:pict>
      </w:r>
    </w:p>
    <w:tbl>
      <w:tblPr>
        <w:tblW w:w="6343" w:type="dxa"/>
        <w:tblCellSpacing w:w="15" w:type="dxa"/>
        <w:shd w:val="clear" w:color="auto" w:fill="99999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2"/>
        <w:gridCol w:w="1631"/>
      </w:tblGrid>
      <w:tr w:rsidR="00211EAC" w:rsidRPr="00211EAC" w14:paraId="136DA0F7" w14:textId="77777777" w:rsidTr="00A865F1">
        <w:trPr>
          <w:trHeight w:val="123"/>
          <w:tblCellSpacing w:w="15" w:type="dxa"/>
        </w:trPr>
        <w:tc>
          <w:tcPr>
            <w:tcW w:w="3679" w:type="pct"/>
            <w:shd w:val="clear" w:color="auto" w:fill="9999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F5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  <w:t>Requirement</w:t>
            </w:r>
          </w:p>
        </w:tc>
        <w:tc>
          <w:tcPr>
            <w:tcW w:w="1250" w:type="pct"/>
            <w:shd w:val="clear" w:color="auto" w:fill="9999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F6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  <w:t>Criteria</w:t>
            </w:r>
          </w:p>
        </w:tc>
      </w:tr>
      <w:tr w:rsidR="00211EAC" w:rsidRPr="00211EAC" w14:paraId="136DA0FA" w14:textId="77777777" w:rsidTr="00A865F1">
        <w:trPr>
          <w:trHeight w:val="246"/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F8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•An understanding of Early Years Foundation Stage.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F9" w14:textId="77777777" w:rsidR="00211EAC" w:rsidRPr="00211EAC" w:rsidRDefault="00A87778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  <w:tr w:rsidR="00A865F1" w:rsidRPr="00211EAC" w14:paraId="136DA0FD" w14:textId="77777777" w:rsidTr="00A865F1">
        <w:trPr>
          <w:trHeight w:val="246"/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FB" w14:textId="77777777" w:rsidR="00A865F1" w:rsidRPr="00A865F1" w:rsidRDefault="00A865F1" w:rsidP="005A09F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>
              <w:rPr>
                <w:rFonts w:eastAsia="Times New Roman" w:cs="Times New Roman"/>
                <w:sz w:val="26"/>
                <w:szCs w:val="26"/>
                <w:lang w:eastAsia="en-GB"/>
              </w:rPr>
              <w:t>To understand your role in effective safeguarding within the setting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FC" w14:textId="77777777" w:rsidR="00A865F1" w:rsidRPr="00A865F1" w:rsidRDefault="00A865F1" w:rsidP="005A09F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  <w:tr w:rsidR="00A865F1" w:rsidRPr="00211EAC" w14:paraId="136DA100" w14:textId="77777777" w:rsidTr="00A865F1">
        <w:trPr>
          <w:trHeight w:val="163"/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FE" w14:textId="77777777" w:rsidR="00A865F1" w:rsidRPr="00211EAC" w:rsidRDefault="00A865F1" w:rsidP="005A09F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0FF" w14:textId="77777777" w:rsidR="00A865F1" w:rsidRPr="00211EAC" w:rsidRDefault="00A865F1" w:rsidP="005A09F9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</w:p>
        </w:tc>
      </w:tr>
    </w:tbl>
    <w:p w14:paraId="136DA101" w14:textId="77777777" w:rsidR="00B11195" w:rsidRDefault="00B11195" w:rsidP="00211EAC">
      <w:pPr>
        <w:shd w:val="clear" w:color="auto" w:fill="F1F1F1"/>
        <w:spacing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</w:p>
    <w:p w14:paraId="136DA102" w14:textId="77777777" w:rsidR="00B11195" w:rsidRDefault="00B11195" w:rsidP="00211EAC">
      <w:pPr>
        <w:shd w:val="clear" w:color="auto" w:fill="F1F1F1"/>
        <w:spacing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</w:p>
    <w:p w14:paraId="136DA103" w14:textId="77777777" w:rsidR="00B11195" w:rsidRDefault="00B11195" w:rsidP="00211EAC">
      <w:pPr>
        <w:shd w:val="clear" w:color="auto" w:fill="F1F1F1"/>
        <w:spacing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</w:p>
    <w:p w14:paraId="136DA104" w14:textId="77777777" w:rsidR="00211EAC" w:rsidRPr="00211EAC" w:rsidRDefault="00211EAC" w:rsidP="00211EAC">
      <w:pPr>
        <w:shd w:val="clear" w:color="auto" w:fill="F1F1F1"/>
        <w:spacing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  <w:r w:rsidRPr="00211EAC">
        <w:rPr>
          <w:rFonts w:ascii="Tahoma" w:eastAsia="Times New Roman" w:hAnsi="Tahoma" w:cs="Tahoma"/>
          <w:color w:val="333333"/>
          <w:sz w:val="18"/>
          <w:szCs w:val="18"/>
          <w:lang w:eastAsia="en-GB"/>
        </w:rPr>
        <w:t> </w:t>
      </w:r>
    </w:p>
    <w:p w14:paraId="136DA105" w14:textId="77777777" w:rsidR="00211EAC" w:rsidRPr="00211EAC" w:rsidRDefault="00211EAC" w:rsidP="00211EAC">
      <w:pPr>
        <w:shd w:val="clear" w:color="auto" w:fill="F1F1F1"/>
        <w:spacing w:after="0" w:line="240" w:lineRule="atLeast"/>
        <w:outlineLvl w:val="1"/>
        <w:rPr>
          <w:rFonts w:ascii="Tahoma" w:eastAsia="Times New Roman" w:hAnsi="Tahoma" w:cs="Tahoma"/>
          <w:b/>
          <w:bCs/>
          <w:color w:val="000099"/>
          <w:sz w:val="31"/>
          <w:szCs w:val="31"/>
          <w:lang w:eastAsia="en-GB"/>
        </w:rPr>
      </w:pPr>
      <w:r w:rsidRPr="00211EAC">
        <w:rPr>
          <w:rFonts w:ascii="Tahoma" w:eastAsia="Times New Roman" w:hAnsi="Tahoma" w:cs="Tahoma"/>
          <w:b/>
          <w:bCs/>
          <w:color w:val="000099"/>
          <w:sz w:val="31"/>
          <w:szCs w:val="31"/>
          <w:lang w:eastAsia="en-GB"/>
        </w:rPr>
        <w:t>Skills</w:t>
      </w:r>
    </w:p>
    <w:p w14:paraId="136DA106" w14:textId="77777777" w:rsidR="00211EAC" w:rsidRPr="00211EAC" w:rsidRDefault="00000000" w:rsidP="00211EAC">
      <w:pPr>
        <w:shd w:val="clear" w:color="auto" w:fill="F1F1F1"/>
        <w:spacing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en-GB"/>
        </w:rPr>
        <w:pict w14:anchorId="136DA13D">
          <v:rect id="_x0000_i1029" style="width:0;height:0" o:hralign="center" o:hrstd="t" o:hr="t" fillcolor="gray" stroked="f"/>
        </w:pict>
      </w:r>
    </w:p>
    <w:tbl>
      <w:tblPr>
        <w:tblW w:w="6285" w:type="dxa"/>
        <w:tblCellSpacing w:w="15" w:type="dxa"/>
        <w:shd w:val="clear" w:color="auto" w:fill="99999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8"/>
        <w:gridCol w:w="1617"/>
      </w:tblGrid>
      <w:tr w:rsidR="00211EAC" w:rsidRPr="00211EAC" w14:paraId="136DA109" w14:textId="77777777" w:rsidTr="00211EAC">
        <w:trPr>
          <w:tblCellSpacing w:w="15" w:type="dxa"/>
        </w:trPr>
        <w:tc>
          <w:tcPr>
            <w:tcW w:w="3678" w:type="pct"/>
            <w:shd w:val="clear" w:color="auto" w:fill="9999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07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  <w:t>Requirement</w:t>
            </w:r>
          </w:p>
        </w:tc>
        <w:tc>
          <w:tcPr>
            <w:tcW w:w="1251" w:type="pct"/>
            <w:shd w:val="clear" w:color="auto" w:fill="9999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08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  <w:t>Criteria</w:t>
            </w:r>
          </w:p>
        </w:tc>
      </w:tr>
      <w:tr w:rsidR="00211EAC" w:rsidRPr="00211EAC" w14:paraId="136DA10C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0A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•A commitment to promoting equal opportunities and meeting individual needs.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0B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  <w:tr w:rsidR="00211EAC" w:rsidRPr="00211EAC" w14:paraId="136DA10F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0D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•Awareness of confidentiality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0E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  <w:tr w:rsidR="00211EAC" w:rsidRPr="00211EAC" w14:paraId="136DA112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10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•Ability to work as part of a team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11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  <w:tr w:rsidR="00211EAC" w:rsidRPr="00211EAC" w14:paraId="136DA115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13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•Able to manage time effectively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14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  <w:tr w:rsidR="00211EAC" w:rsidRPr="00211EAC" w14:paraId="136DA118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16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•Ability to be flexible to the needs of the children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17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  <w:tr w:rsidR="00211EAC" w:rsidRPr="00211EAC" w14:paraId="136DA11B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19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•Effective communication, interpersonal and organisational skills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1A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</w:tbl>
    <w:p w14:paraId="136DA11C" w14:textId="77777777" w:rsidR="00211EAC" w:rsidRPr="00211EAC" w:rsidRDefault="00211EAC" w:rsidP="00211EAC">
      <w:pPr>
        <w:shd w:val="clear" w:color="auto" w:fill="F1F1F1"/>
        <w:spacing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  <w:r w:rsidRPr="00211EAC">
        <w:rPr>
          <w:rFonts w:ascii="Tahoma" w:eastAsia="Times New Roman" w:hAnsi="Tahoma" w:cs="Tahoma"/>
          <w:color w:val="333333"/>
          <w:sz w:val="18"/>
          <w:szCs w:val="18"/>
          <w:lang w:eastAsia="en-GB"/>
        </w:rPr>
        <w:t> </w:t>
      </w:r>
    </w:p>
    <w:p w14:paraId="136DA11D" w14:textId="77777777" w:rsidR="00211EAC" w:rsidRPr="00211EAC" w:rsidRDefault="00211EAC" w:rsidP="00211EAC">
      <w:pPr>
        <w:shd w:val="clear" w:color="auto" w:fill="F1F1F1"/>
        <w:spacing w:after="0" w:line="240" w:lineRule="atLeast"/>
        <w:outlineLvl w:val="1"/>
        <w:rPr>
          <w:rFonts w:ascii="Tahoma" w:eastAsia="Times New Roman" w:hAnsi="Tahoma" w:cs="Tahoma"/>
          <w:b/>
          <w:bCs/>
          <w:color w:val="000099"/>
          <w:sz w:val="31"/>
          <w:szCs w:val="31"/>
          <w:lang w:eastAsia="en-GB"/>
        </w:rPr>
      </w:pPr>
      <w:r w:rsidRPr="00211EAC">
        <w:rPr>
          <w:rFonts w:ascii="Tahoma" w:eastAsia="Times New Roman" w:hAnsi="Tahoma" w:cs="Tahoma"/>
          <w:b/>
          <w:bCs/>
          <w:color w:val="000099"/>
          <w:sz w:val="31"/>
          <w:szCs w:val="31"/>
          <w:lang w:eastAsia="en-GB"/>
        </w:rPr>
        <w:t>Qualities &amp; Attitude</w:t>
      </w:r>
    </w:p>
    <w:p w14:paraId="136DA11E" w14:textId="77777777" w:rsidR="00211EAC" w:rsidRPr="00211EAC" w:rsidRDefault="00000000" w:rsidP="00211EAC">
      <w:pPr>
        <w:shd w:val="clear" w:color="auto" w:fill="F1F1F1"/>
        <w:spacing w:after="0"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en-GB"/>
        </w:rPr>
        <w:pict w14:anchorId="136DA13E">
          <v:rect id="_x0000_i1030" style="width:0;height:0" o:hralign="center" o:hrstd="t" o:hr="t" fillcolor="gray" stroked="f"/>
        </w:pict>
      </w:r>
    </w:p>
    <w:p w14:paraId="136DA11F" w14:textId="77777777" w:rsidR="00211EAC" w:rsidRPr="00211EAC" w:rsidRDefault="00211EAC" w:rsidP="00211EAC">
      <w:pPr>
        <w:shd w:val="clear" w:color="auto" w:fill="F1F1F1"/>
        <w:spacing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  <w:r w:rsidRPr="00211EAC">
        <w:rPr>
          <w:rFonts w:ascii="Tahoma" w:eastAsia="Times New Roman" w:hAnsi="Tahoma" w:cs="Tahoma"/>
          <w:color w:val="333333"/>
          <w:sz w:val="18"/>
          <w:szCs w:val="18"/>
          <w:lang w:eastAsia="en-GB"/>
        </w:rPr>
        <w:t> </w:t>
      </w:r>
    </w:p>
    <w:p w14:paraId="136DA120" w14:textId="77777777" w:rsidR="00211EAC" w:rsidRPr="00211EAC" w:rsidRDefault="00211EAC" w:rsidP="00211EAC">
      <w:pPr>
        <w:shd w:val="clear" w:color="auto" w:fill="F1F1F1"/>
        <w:spacing w:after="0" w:line="240" w:lineRule="atLeast"/>
        <w:outlineLvl w:val="1"/>
        <w:rPr>
          <w:rFonts w:ascii="Tahoma" w:eastAsia="Times New Roman" w:hAnsi="Tahoma" w:cs="Tahoma"/>
          <w:b/>
          <w:bCs/>
          <w:color w:val="000099"/>
          <w:sz w:val="31"/>
          <w:szCs w:val="31"/>
          <w:lang w:eastAsia="en-GB"/>
        </w:rPr>
      </w:pPr>
      <w:r w:rsidRPr="00211EAC">
        <w:rPr>
          <w:rFonts w:ascii="Tahoma" w:eastAsia="Times New Roman" w:hAnsi="Tahoma" w:cs="Tahoma"/>
          <w:b/>
          <w:bCs/>
          <w:color w:val="000099"/>
          <w:sz w:val="31"/>
          <w:szCs w:val="31"/>
          <w:lang w:eastAsia="en-GB"/>
        </w:rPr>
        <w:t>Other</w:t>
      </w:r>
    </w:p>
    <w:p w14:paraId="136DA121" w14:textId="77777777" w:rsidR="00211EAC" w:rsidRPr="00211EAC" w:rsidRDefault="00000000" w:rsidP="00211EAC">
      <w:pPr>
        <w:shd w:val="clear" w:color="auto" w:fill="F1F1F1"/>
        <w:spacing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en-GB"/>
        </w:rPr>
        <w:pict w14:anchorId="136DA13F">
          <v:rect id="_x0000_i1031" style="width:0;height:0" o:hralign="center" o:hrstd="t" o:hr="t" fillcolor="gray" stroked="f"/>
        </w:pict>
      </w:r>
    </w:p>
    <w:tbl>
      <w:tblPr>
        <w:tblW w:w="6285" w:type="dxa"/>
        <w:tblCellSpacing w:w="15" w:type="dxa"/>
        <w:shd w:val="clear" w:color="auto" w:fill="99999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8"/>
        <w:gridCol w:w="1617"/>
      </w:tblGrid>
      <w:tr w:rsidR="00211EAC" w:rsidRPr="00211EAC" w14:paraId="136DA124" w14:textId="77777777" w:rsidTr="00211EAC">
        <w:trPr>
          <w:tblCellSpacing w:w="15" w:type="dxa"/>
        </w:trPr>
        <w:tc>
          <w:tcPr>
            <w:tcW w:w="2500" w:type="pct"/>
            <w:shd w:val="clear" w:color="auto" w:fill="9999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22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  <w:t>Requirement</w:t>
            </w:r>
          </w:p>
        </w:tc>
        <w:tc>
          <w:tcPr>
            <w:tcW w:w="850" w:type="pct"/>
            <w:shd w:val="clear" w:color="auto" w:fill="9999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23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color w:val="FFFFFF"/>
                <w:sz w:val="26"/>
                <w:szCs w:val="26"/>
                <w:lang w:eastAsia="en-GB"/>
              </w:rPr>
              <w:t>Criteria</w:t>
            </w:r>
          </w:p>
        </w:tc>
      </w:tr>
      <w:tr w:rsidR="00211EAC" w:rsidRPr="00211EAC" w14:paraId="136DA127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25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1. Be willing to work in a va</w:t>
            </w:r>
            <w:r w:rsidR="00B11195">
              <w:rPr>
                <w:rFonts w:eastAsia="Times New Roman" w:cs="Times New Roman"/>
                <w:sz w:val="26"/>
                <w:szCs w:val="26"/>
                <w:lang w:eastAsia="en-GB"/>
              </w:rPr>
              <w:t>riety of areas throughout nursery</w:t>
            </w: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26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  <w:tr w:rsidR="00211EAC" w:rsidRPr="00211EAC" w14:paraId="136DA12A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28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2.Enjoy working with children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29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  <w:tr w:rsidR="00211EAC" w:rsidRPr="00211EAC" w14:paraId="136DA12D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2B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3.Flexibility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2C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  <w:tr w:rsidR="00211EAC" w:rsidRPr="00211EAC" w14:paraId="136DA130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2E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4.A commitment to high standards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2F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  <w:tr w:rsidR="00211EAC" w:rsidRPr="00211EAC" w14:paraId="136DA133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31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5.A sense of humour and proportion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32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Essential</w:t>
            </w:r>
          </w:p>
        </w:tc>
      </w:tr>
      <w:tr w:rsidR="00211EAC" w:rsidRPr="00211EAC" w14:paraId="136DA136" w14:textId="77777777" w:rsidTr="00211E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34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>6. A commitment to the Right</w:t>
            </w:r>
            <w:r w:rsidR="00B11195">
              <w:rPr>
                <w:rFonts w:eastAsia="Times New Roman" w:cs="Times New Roman"/>
                <w:sz w:val="26"/>
                <w:szCs w:val="26"/>
                <w:lang w:eastAsia="en-GB"/>
              </w:rPr>
              <w:t>s Respecting Ethos of the nursery</w:t>
            </w: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t xml:space="preserve"> in </w:t>
            </w: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lastRenderedPageBreak/>
              <w:t>accordance with the United Nations Convention for the Rights of the Child.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DA135" w14:textId="77777777" w:rsidR="00211EAC" w:rsidRPr="00211EAC" w:rsidRDefault="00211EAC" w:rsidP="00211EA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en-GB"/>
              </w:rPr>
            </w:pPr>
            <w:r w:rsidRPr="00211EAC">
              <w:rPr>
                <w:rFonts w:eastAsia="Times New Roman" w:cs="Times New Roman"/>
                <w:sz w:val="26"/>
                <w:szCs w:val="26"/>
                <w:lang w:eastAsia="en-GB"/>
              </w:rPr>
              <w:lastRenderedPageBreak/>
              <w:t>Essential</w:t>
            </w:r>
          </w:p>
        </w:tc>
      </w:tr>
    </w:tbl>
    <w:p w14:paraId="136DA137" w14:textId="77777777" w:rsidR="00211EAC" w:rsidRPr="00211EAC" w:rsidRDefault="00211EAC" w:rsidP="00211EAC">
      <w:pPr>
        <w:shd w:val="clear" w:color="auto" w:fill="F1F1F1"/>
        <w:spacing w:line="255" w:lineRule="atLeast"/>
        <w:rPr>
          <w:rFonts w:ascii="Tahoma" w:eastAsia="Times New Roman" w:hAnsi="Tahoma" w:cs="Tahoma"/>
          <w:color w:val="333333"/>
          <w:sz w:val="18"/>
          <w:szCs w:val="18"/>
          <w:lang w:eastAsia="en-GB"/>
        </w:rPr>
      </w:pPr>
      <w:r w:rsidRPr="00211EAC">
        <w:rPr>
          <w:rFonts w:ascii="Tahoma" w:eastAsia="Times New Roman" w:hAnsi="Tahoma" w:cs="Tahoma"/>
          <w:color w:val="333333"/>
          <w:sz w:val="18"/>
          <w:szCs w:val="18"/>
          <w:lang w:eastAsia="en-GB"/>
        </w:rPr>
        <w:t> </w:t>
      </w:r>
    </w:p>
    <w:p w14:paraId="136DA138" w14:textId="77777777" w:rsidR="00211EAC" w:rsidRDefault="00211EAC"/>
    <w:sectPr w:rsidR="00211EAC" w:rsidSect="00E57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AC"/>
    <w:rsid w:val="000D515F"/>
    <w:rsid w:val="001E7025"/>
    <w:rsid w:val="001F6396"/>
    <w:rsid w:val="00211EAC"/>
    <w:rsid w:val="00373E2F"/>
    <w:rsid w:val="003A6866"/>
    <w:rsid w:val="003F07E9"/>
    <w:rsid w:val="0041061D"/>
    <w:rsid w:val="00470BAC"/>
    <w:rsid w:val="00484380"/>
    <w:rsid w:val="0051313A"/>
    <w:rsid w:val="005626BD"/>
    <w:rsid w:val="005A04EB"/>
    <w:rsid w:val="005E01DD"/>
    <w:rsid w:val="00A865F1"/>
    <w:rsid w:val="00A87778"/>
    <w:rsid w:val="00B11195"/>
    <w:rsid w:val="00C05E86"/>
    <w:rsid w:val="00C428C6"/>
    <w:rsid w:val="00D55E8E"/>
    <w:rsid w:val="00DA0C3C"/>
    <w:rsid w:val="00E57FCB"/>
    <w:rsid w:val="00E85B34"/>
    <w:rsid w:val="00ED5AF7"/>
    <w:rsid w:val="00F4769F"/>
    <w:rsid w:val="00F709CA"/>
    <w:rsid w:val="00FC098B"/>
    <w:rsid w:val="00FE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DA0D1"/>
  <w15:docId w15:val="{8D12CC97-A656-47D1-9639-62914629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FCB"/>
  </w:style>
  <w:style w:type="paragraph" w:styleId="Heading2">
    <w:name w:val="heading 2"/>
    <w:basedOn w:val="Normal"/>
    <w:link w:val="Heading2Char"/>
    <w:uiPriority w:val="9"/>
    <w:qFormat/>
    <w:rsid w:val="00211E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11EA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211EAC"/>
  </w:style>
  <w:style w:type="paragraph" w:styleId="BalloonText">
    <w:name w:val="Balloon Text"/>
    <w:basedOn w:val="Normal"/>
    <w:link w:val="BalloonTextChar"/>
    <w:uiPriority w:val="99"/>
    <w:semiHidden/>
    <w:unhideWhenUsed/>
    <w:rsid w:val="00FE4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82">
              <w:marLeft w:val="0"/>
              <w:marRight w:val="0"/>
              <w:marTop w:val="0"/>
              <w:marBottom w:val="45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single" w:sz="6" w:space="8" w:color="CFCFCF"/>
              </w:divBdr>
              <w:divsChild>
                <w:div w:id="161907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6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55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9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8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2516">
                  <w:marLeft w:val="0"/>
                  <w:marRight w:val="0"/>
                  <w:marTop w:val="0"/>
                  <w:marBottom w:val="450"/>
                  <w:divBdr>
                    <w:top w:val="single" w:sz="6" w:space="8" w:color="CFCFCF"/>
                    <w:left w:val="single" w:sz="6" w:space="8" w:color="CFCFCF"/>
                    <w:bottom w:val="single" w:sz="6" w:space="8" w:color="CFCFCF"/>
                    <w:right w:val="single" w:sz="6" w:space="8" w:color="CFCFCF"/>
                  </w:divBdr>
                  <w:divsChild>
                    <w:div w:id="126060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87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9268907">
                  <w:marLeft w:val="0"/>
                  <w:marRight w:val="0"/>
                  <w:marTop w:val="0"/>
                  <w:marBottom w:val="450"/>
                  <w:divBdr>
                    <w:top w:val="single" w:sz="6" w:space="8" w:color="CFCFCF"/>
                    <w:left w:val="single" w:sz="6" w:space="8" w:color="CFCFCF"/>
                    <w:bottom w:val="single" w:sz="6" w:space="8" w:color="CFCFCF"/>
                    <w:right w:val="single" w:sz="6" w:space="8" w:color="CFCFCF"/>
                  </w:divBdr>
                  <w:divsChild>
                    <w:div w:id="184138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9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654072">
                  <w:marLeft w:val="0"/>
                  <w:marRight w:val="0"/>
                  <w:marTop w:val="0"/>
                  <w:marBottom w:val="450"/>
                  <w:divBdr>
                    <w:top w:val="single" w:sz="6" w:space="8" w:color="CFCFCF"/>
                    <w:left w:val="single" w:sz="6" w:space="8" w:color="CFCFCF"/>
                    <w:bottom w:val="single" w:sz="6" w:space="8" w:color="CFCFCF"/>
                    <w:right w:val="single" w:sz="6" w:space="8" w:color="CFCFCF"/>
                  </w:divBdr>
                  <w:divsChild>
                    <w:div w:id="20992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007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0217854">
                  <w:marLeft w:val="0"/>
                  <w:marRight w:val="0"/>
                  <w:marTop w:val="0"/>
                  <w:marBottom w:val="450"/>
                  <w:divBdr>
                    <w:top w:val="single" w:sz="6" w:space="8" w:color="CFCFCF"/>
                    <w:left w:val="single" w:sz="6" w:space="8" w:color="CFCFCF"/>
                    <w:bottom w:val="single" w:sz="6" w:space="8" w:color="CFCFCF"/>
                    <w:right w:val="single" w:sz="6" w:space="8" w:color="CFCFCF"/>
                  </w:divBdr>
                  <w:divsChild>
                    <w:div w:id="71403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877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1548158">
                  <w:marLeft w:val="0"/>
                  <w:marRight w:val="0"/>
                  <w:marTop w:val="0"/>
                  <w:marBottom w:val="450"/>
                  <w:divBdr>
                    <w:top w:val="single" w:sz="6" w:space="8" w:color="CFCFCF"/>
                    <w:left w:val="single" w:sz="6" w:space="8" w:color="CFCFCF"/>
                    <w:bottom w:val="single" w:sz="6" w:space="8" w:color="CFCFCF"/>
                    <w:right w:val="single" w:sz="6" w:space="8" w:color="CFCFCF"/>
                  </w:divBdr>
                  <w:divsChild>
                    <w:div w:id="23019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83334">
                  <w:marLeft w:val="0"/>
                  <w:marRight w:val="0"/>
                  <w:marTop w:val="0"/>
                  <w:marBottom w:val="450"/>
                  <w:divBdr>
                    <w:top w:val="single" w:sz="6" w:space="8" w:color="CFCFCF"/>
                    <w:left w:val="single" w:sz="6" w:space="8" w:color="CFCFCF"/>
                    <w:bottom w:val="single" w:sz="6" w:space="8" w:color="CFCFCF"/>
                    <w:right w:val="single" w:sz="6" w:space="8" w:color="CFCFCF"/>
                  </w:divBdr>
                  <w:divsChild>
                    <w:div w:id="150451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41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</Words>
  <Characters>1321</Characters>
  <Application>Microsoft Office Word</Application>
  <DocSecurity>0</DocSecurity>
  <Lines>92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Office-02</dc:creator>
  <cp:keywords/>
  <dc:description/>
  <cp:lastModifiedBy>Info</cp:lastModifiedBy>
  <cp:revision>3</cp:revision>
  <cp:lastPrinted>2026-04-17T12:06:00Z</cp:lastPrinted>
  <dcterms:created xsi:type="dcterms:W3CDTF">2023-05-10T06:46:00Z</dcterms:created>
  <dcterms:modified xsi:type="dcterms:W3CDTF">2026-04-17T12:06:00Z</dcterms:modified>
</cp:coreProperties>
</file>